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1A7A" w:rsidRDefault="00851A7A">
      <w:pPr>
        <w:ind w:right="6711"/>
      </w:pPr>
    </w:p>
    <w:p w:rsidR="00851A7A" w:rsidRDefault="00851A7A">
      <w:pPr>
        <w:ind w:right="6711"/>
        <w:jc w:val="both"/>
        <w:rPr>
          <w:sz w:val="22"/>
        </w:rPr>
      </w:pPr>
    </w:p>
    <w:p w:rsidR="0067451C" w:rsidRDefault="0067451C" w:rsidP="0067451C">
      <w:pPr>
        <w:pStyle w:val="Default"/>
      </w:pPr>
    </w:p>
    <w:p w:rsidR="0067451C" w:rsidRDefault="0067451C" w:rsidP="00064219">
      <w:pPr>
        <w:pStyle w:val="Default"/>
        <w:spacing w:before="240" w:after="240" w:line="360" w:lineRule="auto"/>
        <w:jc w:val="center"/>
        <w:rPr>
          <w:sz w:val="28"/>
          <w:szCs w:val="28"/>
        </w:rPr>
      </w:pPr>
      <w:r>
        <w:rPr>
          <w:b/>
          <w:bCs/>
          <w:sz w:val="28"/>
          <w:szCs w:val="28"/>
        </w:rPr>
        <w:t>COMUN</w:t>
      </w:r>
      <w:r w:rsidR="00064219">
        <w:rPr>
          <w:b/>
          <w:bCs/>
          <w:sz w:val="28"/>
          <w:szCs w:val="28"/>
        </w:rPr>
        <w:t>ICADO CONTRIBUIÇÃO SINDICAL/2017</w:t>
      </w:r>
    </w:p>
    <w:p w:rsidR="0067451C" w:rsidRDefault="0067451C" w:rsidP="00DE40D6">
      <w:pPr>
        <w:pStyle w:val="Default"/>
        <w:spacing w:before="240" w:after="240" w:line="360" w:lineRule="auto"/>
        <w:jc w:val="both"/>
        <w:rPr>
          <w:sz w:val="23"/>
          <w:szCs w:val="23"/>
        </w:rPr>
      </w:pPr>
      <w:r>
        <w:rPr>
          <w:sz w:val="23"/>
          <w:szCs w:val="23"/>
        </w:rPr>
        <w:t xml:space="preserve">O Sindicato dos Técnicos Agrícolas de Nível Médio do Estado de Santa Catarina - SINTAGRI-SC, sito a Rua Felipe Schmidt, nº 390, Sala 1309, Cento, Florianópolis/SC, 88010-001, CNPJ nº 80.460.785.0001-14, com registro no Ministério do Trabalho e Emprego sob nº 02815-4, com base territorial no estado de Santa Catarina, no uso de suas atribuições estatutárias, e nos termos do artigo 578 e seguintes da CLT, </w:t>
      </w:r>
      <w:r>
        <w:rPr>
          <w:b/>
          <w:bCs/>
          <w:sz w:val="23"/>
          <w:szCs w:val="23"/>
        </w:rPr>
        <w:t xml:space="preserve">COMUNICA OFICIALMENTE TODOS OS TÉCNICOS AGRÍCOLAS, </w:t>
      </w:r>
      <w:r>
        <w:rPr>
          <w:sz w:val="23"/>
          <w:szCs w:val="23"/>
        </w:rPr>
        <w:t>que deverão recol</w:t>
      </w:r>
      <w:r w:rsidR="00064219">
        <w:rPr>
          <w:sz w:val="23"/>
          <w:szCs w:val="23"/>
        </w:rPr>
        <w:t>her a Contribuição Sindical/2017</w:t>
      </w:r>
      <w:r>
        <w:rPr>
          <w:sz w:val="23"/>
          <w:szCs w:val="23"/>
        </w:rPr>
        <w:t>, em n</w:t>
      </w:r>
      <w:r w:rsidR="00064219">
        <w:rPr>
          <w:sz w:val="23"/>
          <w:szCs w:val="23"/>
        </w:rPr>
        <w:t xml:space="preserve">ome desta entidade até o dia 28/02/2017, no valor de R$ </w:t>
      </w:r>
      <w:r w:rsidR="00DE40D6" w:rsidRPr="00DE40D6">
        <w:rPr>
          <w:b/>
          <w:sz w:val="23"/>
          <w:szCs w:val="23"/>
        </w:rPr>
        <w:t>65,26</w:t>
      </w:r>
      <w:r w:rsidR="00DE40D6">
        <w:rPr>
          <w:sz w:val="23"/>
          <w:szCs w:val="23"/>
        </w:rPr>
        <w:t xml:space="preserve"> </w:t>
      </w:r>
      <w:r>
        <w:rPr>
          <w:sz w:val="23"/>
          <w:szCs w:val="23"/>
        </w:rPr>
        <w:t>(</w:t>
      </w:r>
      <w:r w:rsidR="00DE40D6">
        <w:rPr>
          <w:sz w:val="23"/>
          <w:szCs w:val="23"/>
        </w:rPr>
        <w:t>sessenta e cinco reais e vinte e seis</w:t>
      </w:r>
      <w:r>
        <w:rPr>
          <w:sz w:val="23"/>
          <w:szCs w:val="23"/>
        </w:rPr>
        <w:t xml:space="preserve"> centavos). </w:t>
      </w:r>
      <w:r w:rsidR="00DE40D6">
        <w:rPr>
          <w:sz w:val="23"/>
          <w:szCs w:val="23"/>
        </w:rPr>
        <w:t>Ao</w:t>
      </w:r>
      <w:r>
        <w:rPr>
          <w:sz w:val="23"/>
          <w:szCs w:val="23"/>
        </w:rPr>
        <w:t xml:space="preserve">s Técnicos Agrícolas não </w:t>
      </w:r>
      <w:r w:rsidR="00DE40D6">
        <w:rPr>
          <w:sz w:val="23"/>
          <w:szCs w:val="23"/>
        </w:rPr>
        <w:t>associado</w:t>
      </w:r>
      <w:r>
        <w:rPr>
          <w:sz w:val="23"/>
          <w:szCs w:val="23"/>
        </w:rPr>
        <w:t>s</w:t>
      </w:r>
      <w:r w:rsidR="00DE40D6">
        <w:rPr>
          <w:sz w:val="23"/>
          <w:szCs w:val="23"/>
        </w:rPr>
        <w:t xml:space="preserve"> no SINTAGRI</w:t>
      </w:r>
      <w:r>
        <w:rPr>
          <w:sz w:val="23"/>
          <w:szCs w:val="23"/>
        </w:rPr>
        <w:t xml:space="preserve"> a guia de contribuição pode ser </w:t>
      </w:r>
      <w:r w:rsidR="00DE40D6">
        <w:rPr>
          <w:sz w:val="23"/>
          <w:szCs w:val="23"/>
        </w:rPr>
        <w:t>solicitada</w:t>
      </w:r>
      <w:r>
        <w:rPr>
          <w:sz w:val="23"/>
          <w:szCs w:val="23"/>
        </w:rPr>
        <w:t xml:space="preserve"> através do nosso site</w:t>
      </w:r>
      <w:r w:rsidR="00DE40D6">
        <w:rPr>
          <w:sz w:val="23"/>
          <w:szCs w:val="23"/>
        </w:rPr>
        <w:t xml:space="preserve"> </w:t>
      </w:r>
      <w:r w:rsidR="008E2436">
        <w:rPr>
          <w:sz w:val="23"/>
          <w:szCs w:val="23"/>
        </w:rPr>
        <w:t>no link</w:t>
      </w:r>
      <w:r>
        <w:rPr>
          <w:sz w:val="23"/>
          <w:szCs w:val="23"/>
        </w:rPr>
        <w:t xml:space="preserve"> </w:t>
      </w:r>
      <w:hyperlink r:id="rId7" w:history="1">
        <w:r w:rsidR="008E2436" w:rsidRPr="007B01CA">
          <w:rPr>
            <w:rStyle w:val="Hyperlink"/>
            <w:sz w:val="23"/>
            <w:szCs w:val="23"/>
          </w:rPr>
          <w:t>http://www.tecnicoagricolasc.com.br/solicitacao-de-boletos/</w:t>
        </w:r>
      </w:hyperlink>
      <w:r>
        <w:rPr>
          <w:sz w:val="23"/>
          <w:szCs w:val="23"/>
        </w:rPr>
        <w:t xml:space="preserve">. No formulário aparecerá o campo </w:t>
      </w:r>
      <w:r>
        <w:rPr>
          <w:b/>
          <w:bCs/>
          <w:sz w:val="23"/>
          <w:szCs w:val="23"/>
        </w:rPr>
        <w:t>Mensalidades</w:t>
      </w:r>
      <w:r>
        <w:rPr>
          <w:sz w:val="23"/>
          <w:szCs w:val="23"/>
        </w:rPr>
        <w:t xml:space="preserve">, click e selecione Guia de Contribuição Sindical em seguida e com o formulário devidamente preenchido click no botão </w:t>
      </w:r>
      <w:r>
        <w:rPr>
          <w:b/>
          <w:bCs/>
          <w:sz w:val="23"/>
          <w:szCs w:val="23"/>
        </w:rPr>
        <w:t>env</w:t>
      </w:r>
      <w:bookmarkStart w:id="0" w:name="_GoBack"/>
      <w:bookmarkEnd w:id="0"/>
      <w:r>
        <w:rPr>
          <w:b/>
          <w:bCs/>
          <w:sz w:val="23"/>
          <w:szCs w:val="23"/>
        </w:rPr>
        <w:t>iar</w:t>
      </w:r>
      <w:r>
        <w:rPr>
          <w:sz w:val="23"/>
          <w:szCs w:val="23"/>
        </w:rPr>
        <w:t xml:space="preserve">. Maiores informações poderão ser obtidas </w:t>
      </w:r>
      <w:r w:rsidR="008E2436">
        <w:rPr>
          <w:sz w:val="23"/>
          <w:szCs w:val="23"/>
        </w:rPr>
        <w:t>pelos telefones</w:t>
      </w:r>
      <w:r>
        <w:rPr>
          <w:sz w:val="23"/>
          <w:szCs w:val="23"/>
        </w:rPr>
        <w:t xml:space="preserve"> (48) 3223-5870, ou e-mail - sintagri@técnicoagricolasc.com.br </w:t>
      </w:r>
    </w:p>
    <w:p w:rsidR="0067451C" w:rsidRDefault="0067451C" w:rsidP="00DE40D6">
      <w:pPr>
        <w:pStyle w:val="Default"/>
        <w:spacing w:before="240" w:after="240" w:line="360" w:lineRule="auto"/>
        <w:jc w:val="center"/>
        <w:rPr>
          <w:sz w:val="23"/>
          <w:szCs w:val="23"/>
        </w:rPr>
      </w:pPr>
      <w:r>
        <w:rPr>
          <w:sz w:val="23"/>
          <w:szCs w:val="23"/>
        </w:rPr>
        <w:t>Flor</w:t>
      </w:r>
      <w:r w:rsidR="00DE40D6">
        <w:rPr>
          <w:sz w:val="23"/>
          <w:szCs w:val="23"/>
        </w:rPr>
        <w:t>ianópolis, 10 de janeiro de 2017</w:t>
      </w:r>
      <w:r>
        <w:rPr>
          <w:sz w:val="23"/>
          <w:szCs w:val="23"/>
        </w:rPr>
        <w:t>.</w:t>
      </w:r>
    </w:p>
    <w:p w:rsidR="0067451C" w:rsidRDefault="0067451C" w:rsidP="00DE40D6">
      <w:pPr>
        <w:pStyle w:val="Default"/>
        <w:spacing w:line="276" w:lineRule="auto"/>
        <w:jc w:val="center"/>
        <w:rPr>
          <w:sz w:val="23"/>
          <w:szCs w:val="23"/>
        </w:rPr>
      </w:pPr>
      <w:r>
        <w:rPr>
          <w:b/>
          <w:bCs/>
          <w:sz w:val="23"/>
          <w:szCs w:val="23"/>
        </w:rPr>
        <w:t>Téc. Agr. ANTONIO TIAGO DA SILVA</w:t>
      </w:r>
    </w:p>
    <w:p w:rsidR="00851A7A" w:rsidRDefault="0067451C" w:rsidP="00DE40D6">
      <w:pPr>
        <w:spacing w:line="276" w:lineRule="auto"/>
        <w:ind w:right="50"/>
        <w:jc w:val="center"/>
        <w:rPr>
          <w:rFonts w:ascii="Arial" w:hAnsi="Arial"/>
          <w:b/>
          <w:smallCaps/>
        </w:rPr>
      </w:pPr>
      <w:r>
        <w:rPr>
          <w:b/>
          <w:bCs/>
          <w:sz w:val="23"/>
          <w:szCs w:val="23"/>
        </w:rPr>
        <w:t>Presidente SINTAGRI</w:t>
      </w:r>
    </w:p>
    <w:p w:rsidR="00851A7A" w:rsidRDefault="00851A7A" w:rsidP="00064219">
      <w:pPr>
        <w:spacing w:before="240" w:after="240" w:line="360" w:lineRule="auto"/>
        <w:ind w:right="50"/>
        <w:rPr>
          <w:rFonts w:ascii="Arial" w:hAnsi="Arial"/>
          <w:b/>
          <w:smallCaps/>
        </w:rPr>
      </w:pPr>
    </w:p>
    <w:p w:rsidR="00077634" w:rsidRDefault="00077634" w:rsidP="00064219">
      <w:pPr>
        <w:spacing w:before="240" w:after="240" w:line="360" w:lineRule="auto"/>
        <w:ind w:right="50"/>
        <w:rPr>
          <w:rFonts w:ascii="Arial" w:hAnsi="Arial"/>
          <w:b/>
          <w:smallCaps/>
        </w:rPr>
      </w:pPr>
    </w:p>
    <w:p w:rsidR="00077634" w:rsidRDefault="00077634" w:rsidP="00064219">
      <w:pPr>
        <w:spacing w:before="240" w:after="240" w:line="360" w:lineRule="auto"/>
        <w:ind w:right="50"/>
        <w:rPr>
          <w:rFonts w:ascii="Arial" w:hAnsi="Arial"/>
          <w:b/>
          <w:smallCaps/>
        </w:rPr>
      </w:pPr>
    </w:p>
    <w:p w:rsidR="00077634" w:rsidRDefault="00077634" w:rsidP="00064219">
      <w:pPr>
        <w:spacing w:before="240" w:after="240" w:line="360" w:lineRule="auto"/>
        <w:ind w:right="50"/>
        <w:rPr>
          <w:rFonts w:ascii="Arial" w:hAnsi="Arial"/>
          <w:b/>
          <w:smallCaps/>
        </w:rPr>
      </w:pPr>
    </w:p>
    <w:p w:rsidR="00077634" w:rsidRDefault="00077634" w:rsidP="00077634">
      <w:pPr>
        <w:spacing w:before="240" w:after="240" w:line="360" w:lineRule="auto"/>
        <w:ind w:right="50"/>
        <w:jc w:val="center"/>
        <w:rPr>
          <w:rFonts w:ascii="Arial" w:hAnsi="Arial"/>
          <w:b/>
          <w:smallCaps/>
        </w:rPr>
      </w:pPr>
      <w:r>
        <w:rPr>
          <w:rFonts w:ascii="Arial" w:hAnsi="Arial"/>
          <w:b/>
          <w:smallCaps/>
        </w:rPr>
        <w:t>Edital publicado no jornal Diário Catarinense dos dias 11,12 e 13 de Janeiro de 2017.</w:t>
      </w:r>
    </w:p>
    <w:sectPr w:rsidR="00077634">
      <w:headerReference w:type="default" r:id="rId8"/>
      <w:footerReference w:type="default" r:id="rId9"/>
      <w:pgSz w:w="11907" w:h="16840" w:code="9"/>
      <w:pgMar w:top="2019" w:right="618" w:bottom="851" w:left="709" w:header="425" w:footer="2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621A" w:rsidRDefault="00EE621A">
      <w:r>
        <w:separator/>
      </w:r>
    </w:p>
  </w:endnote>
  <w:endnote w:type="continuationSeparator" w:id="0">
    <w:p w:rsidR="00EE621A" w:rsidRDefault="00EE6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Graphite Light">
    <w:altName w:val="Courier New"/>
    <w:charset w:val="00"/>
    <w:family w:val="script"/>
    <w:pitch w:val="variable"/>
    <w:sig w:usb0="00000007" w:usb1="00000000" w:usb2="00000000" w:usb3="00000000" w:csb0="00000013"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40000013" w:usb2="00000000" w:usb3="00000000" w:csb0="0000009F" w:csb1="00000000"/>
  </w:font>
  <w:font w:name="DomCasual BT">
    <w:altName w:val="Mistral"/>
    <w:charset w:val="00"/>
    <w:family w:val="script"/>
    <w:pitch w:val="variable"/>
    <w:sig w:usb0="00000001" w:usb1="00000000" w:usb2="00000000" w:usb3="00000000" w:csb0="0000001B" w:csb1="00000000"/>
  </w:font>
  <w:font w:name="Arial">
    <w:panose1 w:val="020B0604020202020204"/>
    <w:charset w:val="00"/>
    <w:family w:val="swiss"/>
    <w:pitch w:val="variable"/>
    <w:sig w:usb0="E0002EFF" w:usb1="C0007843" w:usb2="00000009" w:usb3="00000000" w:csb0="000001FF" w:csb1="00000000"/>
  </w:font>
  <w:font w:name="Impress BT">
    <w:panose1 w:val="00000000000000000000"/>
    <w:charset w:val="00"/>
    <w:family w:val="auto"/>
    <w:notTrueType/>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A7A" w:rsidRDefault="00851A7A">
    <w:pPr>
      <w:pStyle w:val="Rodap"/>
      <w:pBdr>
        <w:top w:val="single" w:sz="4" w:space="1" w:color="008000"/>
      </w:pBdr>
      <w:jc w:val="center"/>
      <w:rPr>
        <w:color w:val="008000"/>
      </w:rPr>
    </w:pPr>
    <w:r>
      <w:rPr>
        <w:rFonts w:ascii="Arial Narrow" w:hAnsi="Arial Narrow"/>
        <w:color w:val="008000"/>
        <w:sz w:val="22"/>
      </w:rPr>
      <w:t xml:space="preserve">05 de </w:t>
    </w:r>
    <w:proofErr w:type="gramStart"/>
    <w:r>
      <w:rPr>
        <w:rFonts w:ascii="Arial Narrow" w:hAnsi="Arial Narrow"/>
        <w:color w:val="008000"/>
        <w:sz w:val="22"/>
      </w:rPr>
      <w:t>novembro  -</w:t>
    </w:r>
    <w:proofErr w:type="gramEnd"/>
    <w:r>
      <w:rPr>
        <w:rFonts w:ascii="Arial Narrow" w:hAnsi="Arial Narrow"/>
        <w:color w:val="008000"/>
        <w:sz w:val="22"/>
      </w:rPr>
      <w:t xml:space="preserve">  Dia do Técnico Agrícola</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621A" w:rsidRDefault="00EE621A">
      <w:r>
        <w:separator/>
      </w:r>
    </w:p>
  </w:footnote>
  <w:footnote w:type="continuationSeparator" w:id="0">
    <w:p w:rsidR="00EE621A" w:rsidRDefault="00EE62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1A7A" w:rsidRDefault="008E2436">
    <w:pPr>
      <w:pStyle w:val="Cabealho"/>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0;margin-top:0;width:54.75pt;height:65.05pt;z-index:251658752" o:allowincell="f">
          <v:imagedata r:id="rId1" o:title=""/>
          <w10:wrap type="topAndBottom"/>
        </v:shape>
        <o:OLEObject Type="Embed" ProgID="PBrush" ShapeID="_x0000_s2056" DrawAspect="Content" ObjectID="_1546253861" r:id="rId2"/>
      </w:objec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position:absolute;margin-left:72.5pt;margin-top:7.45pt;width:446.4pt;height:21.6pt;z-index:251657728" o:allowincell="f" fillcolor="#030" strokecolor="#030">
          <v:shadow color="#868686"/>
          <v:textpath style="font-family:&quot;Tahoma&quot;;v-text-kern:t" trim="t" fitpath="t" string="SINTAGRI  - Sindicato dos Técnicos Agrícolas de Santa Catarina "/>
        </v:shape>
      </w:pict>
    </w:r>
  </w:p>
  <w:p w:rsidR="00851A7A" w:rsidRDefault="00851A7A">
    <w:pPr>
      <w:pStyle w:val="Cabealho"/>
    </w:pPr>
  </w:p>
  <w:p w:rsidR="00851A7A" w:rsidRDefault="008E2436">
    <w:pPr>
      <w:pStyle w:val="Cabealho"/>
    </w:pPr>
    <w:r>
      <w:rPr>
        <w:noProof/>
      </w:rPr>
      <w:pict>
        <v:roundrect id="_x0000_s2051" style="position:absolute;margin-left:65.3pt;margin-top:9.45pt;width:453.65pt;height:36pt;z-index:251656704" arcsize="10923f" o:allowincell="f" filled="f" stroked="f" strokeweight="2pt">
          <v:textbox style="mso-next-textbox:#_x0000_s2051" inset="1pt,1pt,1pt,1pt">
            <w:txbxContent>
              <w:p w:rsidR="00851A7A" w:rsidRDefault="00851A7A">
                <w:pPr>
                  <w:spacing w:line="360" w:lineRule="auto"/>
                  <w:jc w:val="center"/>
                  <w:rPr>
                    <w:rFonts w:ascii="Arial Narrow" w:hAnsi="Arial Narrow"/>
                    <w:color w:val="008000"/>
                    <w:spacing w:val="20"/>
                  </w:rPr>
                </w:pPr>
                <w:r>
                  <w:rPr>
                    <w:rFonts w:ascii="Arial Narrow" w:hAnsi="Arial Narrow"/>
                    <w:color w:val="008000"/>
                    <w:spacing w:val="20"/>
                  </w:rPr>
                  <w:t>Rua Felipe Schmidt, 390 - sala 1.309 - Edifício Florêncio Costa - Centro - Florianópolis - SC</w:t>
                </w:r>
              </w:p>
              <w:p w:rsidR="00851A7A" w:rsidRDefault="00851A7A">
                <w:pPr>
                  <w:spacing w:line="360" w:lineRule="auto"/>
                  <w:jc w:val="center"/>
                  <w:rPr>
                    <w:lang w:val="en-US"/>
                  </w:rPr>
                </w:pPr>
                <w:r>
                  <w:rPr>
                    <w:rFonts w:ascii="Arial Narrow" w:hAnsi="Arial Narrow"/>
                    <w:color w:val="008000"/>
                    <w:spacing w:val="20"/>
                    <w:lang w:val="en-US"/>
                  </w:rPr>
                  <w:t xml:space="preserve">Cep. 88010-001 - </w:t>
                </w:r>
                <w:proofErr w:type="spellStart"/>
                <w:r>
                  <w:rPr>
                    <w:rFonts w:ascii="Arial Narrow" w:hAnsi="Arial Narrow"/>
                    <w:color w:val="008000"/>
                    <w:spacing w:val="20"/>
                    <w:lang w:val="en-US"/>
                  </w:rPr>
                  <w:t>Fone</w:t>
                </w:r>
                <w:proofErr w:type="spellEnd"/>
                <w:r>
                  <w:rPr>
                    <w:rFonts w:ascii="Arial Narrow" w:hAnsi="Arial Narrow"/>
                    <w:color w:val="008000"/>
                    <w:spacing w:val="20"/>
                    <w:lang w:val="en-US"/>
                  </w:rPr>
                  <w:t>/</w:t>
                </w:r>
                <w:proofErr w:type="gramStart"/>
                <w:r>
                  <w:rPr>
                    <w:rFonts w:ascii="Arial Narrow" w:hAnsi="Arial Narrow"/>
                    <w:color w:val="008000"/>
                    <w:spacing w:val="20"/>
                    <w:lang w:val="en-US"/>
                  </w:rPr>
                  <w:t>Fax :</w:t>
                </w:r>
                <w:proofErr w:type="gramEnd"/>
                <w:r>
                  <w:rPr>
                    <w:rFonts w:ascii="Arial Narrow" w:hAnsi="Arial Narrow"/>
                    <w:color w:val="008000"/>
                    <w:spacing w:val="20"/>
                    <w:lang w:val="en-US"/>
                  </w:rPr>
                  <w:t xml:space="preserve"> (48) 3223-5870  -  </w:t>
                </w:r>
                <w:r>
                  <w:rPr>
                    <w:rFonts w:ascii="Arial Narrow" w:hAnsi="Arial Narrow"/>
                    <w:color w:val="008000"/>
                    <w:spacing w:val="20"/>
                    <w:u w:val="single"/>
                    <w:lang w:val="en-US"/>
                  </w:rPr>
                  <w:t>sintagri@tecnicoagricolasc.com.br</w:t>
                </w:r>
              </w:p>
            </w:txbxContent>
          </v:textbox>
        </v:roundrect>
      </w:pict>
    </w:r>
  </w:p>
  <w:p w:rsidR="00851A7A" w:rsidRDefault="00851A7A">
    <w:pPr>
      <w:pStyle w:val="Cabealho"/>
    </w:pPr>
  </w:p>
  <w:p w:rsidR="00851A7A" w:rsidRDefault="00851A7A">
    <w:pPr>
      <w:pStyle w:val="Cabealho"/>
    </w:pPr>
  </w:p>
  <w:p w:rsidR="00851A7A" w:rsidRDefault="00851A7A">
    <w:pPr>
      <w:pStyle w:val="Cabealho"/>
      <w:pBdr>
        <w:bottom w:val="double" w:sz="4" w:space="1" w:color="008000"/>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61FEA"/>
    <w:multiLevelType w:val="singleLevel"/>
    <w:tmpl w:val="1BF86542"/>
    <w:lvl w:ilvl="0">
      <w:start w:val="1"/>
      <w:numFmt w:val="decimal"/>
      <w:lvlText w:val="%1."/>
      <w:legacy w:legacy="1" w:legacySpace="0" w:legacyIndent="283"/>
      <w:lvlJc w:val="left"/>
      <w:pPr>
        <w:ind w:left="283" w:hanging="283"/>
      </w:pPr>
    </w:lvl>
  </w:abstractNum>
  <w:abstractNum w:abstractNumId="2" w15:restartNumberingAfterBreak="0">
    <w:nsid w:val="094953D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0802F32"/>
    <w:multiLevelType w:val="singleLevel"/>
    <w:tmpl w:val="0416000F"/>
    <w:lvl w:ilvl="0">
      <w:start w:val="1"/>
      <w:numFmt w:val="decimal"/>
      <w:lvlText w:val="%1."/>
      <w:lvlJc w:val="left"/>
      <w:pPr>
        <w:tabs>
          <w:tab w:val="num" w:pos="360"/>
        </w:tabs>
        <w:ind w:left="360" w:hanging="360"/>
      </w:pPr>
    </w:lvl>
  </w:abstractNum>
  <w:abstractNum w:abstractNumId="4" w15:restartNumberingAfterBreak="0">
    <w:nsid w:val="153D0144"/>
    <w:multiLevelType w:val="singleLevel"/>
    <w:tmpl w:val="B3B4B42E"/>
    <w:lvl w:ilvl="0">
      <w:start w:val="1"/>
      <w:numFmt w:val="bullet"/>
      <w:lvlText w:val=""/>
      <w:lvlJc w:val="left"/>
      <w:pPr>
        <w:tabs>
          <w:tab w:val="num" w:pos="720"/>
        </w:tabs>
        <w:ind w:left="360" w:hanging="360"/>
      </w:pPr>
      <w:rPr>
        <w:rFonts w:ascii="Wingdings" w:hAnsi="Wingdings" w:hint="default"/>
        <w:sz w:val="52"/>
      </w:rPr>
    </w:lvl>
  </w:abstractNum>
  <w:abstractNum w:abstractNumId="5" w15:restartNumberingAfterBreak="0">
    <w:nsid w:val="1D6B3611"/>
    <w:multiLevelType w:val="singleLevel"/>
    <w:tmpl w:val="D2C209F8"/>
    <w:lvl w:ilvl="0">
      <w:start w:val="1"/>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27633434"/>
    <w:multiLevelType w:val="singleLevel"/>
    <w:tmpl w:val="F4C6F294"/>
    <w:lvl w:ilvl="0">
      <w:start w:val="1"/>
      <w:numFmt w:val="decimal"/>
      <w:lvlText w:val="%1."/>
      <w:lvlJc w:val="left"/>
      <w:pPr>
        <w:tabs>
          <w:tab w:val="num" w:pos="360"/>
        </w:tabs>
        <w:ind w:left="283" w:hanging="283"/>
      </w:pPr>
      <w:rPr>
        <w:rFonts w:ascii="Times New Roman" w:hAnsi="Times New Roman" w:hint="default"/>
        <w:b w:val="0"/>
        <w:i w:val="0"/>
        <w:sz w:val="22"/>
      </w:rPr>
    </w:lvl>
  </w:abstractNum>
  <w:abstractNum w:abstractNumId="7" w15:restartNumberingAfterBreak="0">
    <w:nsid w:val="34C46F1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EF9175A"/>
    <w:multiLevelType w:val="singleLevel"/>
    <w:tmpl w:val="123A7BA6"/>
    <w:lvl w:ilvl="0">
      <w:start w:val="1"/>
      <w:numFmt w:val="decimal"/>
      <w:lvlText w:val="%1."/>
      <w:lvlJc w:val="left"/>
      <w:pPr>
        <w:tabs>
          <w:tab w:val="num" w:pos="360"/>
        </w:tabs>
        <w:ind w:left="360" w:hanging="360"/>
      </w:pPr>
      <w:rPr>
        <w:rFonts w:ascii="Times New Roman" w:hAnsi="Times New Roman" w:hint="default"/>
        <w:sz w:val="20"/>
        <w:vertAlign w:val="superscript"/>
      </w:rPr>
    </w:lvl>
  </w:abstractNum>
  <w:abstractNum w:abstractNumId="9" w15:restartNumberingAfterBreak="0">
    <w:nsid w:val="45551258"/>
    <w:multiLevelType w:val="singleLevel"/>
    <w:tmpl w:val="B3B4B42E"/>
    <w:lvl w:ilvl="0">
      <w:start w:val="1"/>
      <w:numFmt w:val="bullet"/>
      <w:lvlText w:val=""/>
      <w:lvlJc w:val="left"/>
      <w:pPr>
        <w:tabs>
          <w:tab w:val="num" w:pos="720"/>
        </w:tabs>
        <w:ind w:left="360" w:hanging="360"/>
      </w:pPr>
      <w:rPr>
        <w:rFonts w:ascii="Wingdings" w:hAnsi="Wingdings" w:hint="default"/>
        <w:sz w:val="52"/>
      </w:rPr>
    </w:lvl>
  </w:abstractNum>
  <w:abstractNum w:abstractNumId="10" w15:restartNumberingAfterBreak="0">
    <w:nsid w:val="4A3B015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54993BAD"/>
    <w:multiLevelType w:val="singleLevel"/>
    <w:tmpl w:val="04160003"/>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4A806E4"/>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6107EF9"/>
    <w:multiLevelType w:val="singleLevel"/>
    <w:tmpl w:val="0416000D"/>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631A20B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6CB77BB1"/>
    <w:multiLevelType w:val="singleLevel"/>
    <w:tmpl w:val="B3B4B42E"/>
    <w:lvl w:ilvl="0">
      <w:start w:val="1"/>
      <w:numFmt w:val="bullet"/>
      <w:lvlText w:val=""/>
      <w:lvlJc w:val="left"/>
      <w:pPr>
        <w:tabs>
          <w:tab w:val="num" w:pos="720"/>
        </w:tabs>
        <w:ind w:left="360" w:hanging="360"/>
      </w:pPr>
      <w:rPr>
        <w:rFonts w:ascii="Wingdings" w:hAnsi="Wingdings" w:hint="default"/>
        <w:sz w:val="52"/>
      </w:rPr>
    </w:lvl>
  </w:abstractNum>
  <w:abstractNum w:abstractNumId="16" w15:restartNumberingAfterBreak="0">
    <w:nsid w:val="756C7749"/>
    <w:multiLevelType w:val="singleLevel"/>
    <w:tmpl w:val="0416000D"/>
    <w:lvl w:ilvl="0">
      <w:start w:val="1"/>
      <w:numFmt w:val="bullet"/>
      <w:lvlText w:val=""/>
      <w:lvlJc w:val="left"/>
      <w:pPr>
        <w:tabs>
          <w:tab w:val="num" w:pos="360"/>
        </w:tabs>
        <w:ind w:left="360" w:hanging="360"/>
      </w:pPr>
      <w:rPr>
        <w:rFonts w:ascii="Wingdings" w:hAnsi="Wingdings" w:hint="default"/>
      </w:rPr>
    </w:lvl>
  </w:abstractNum>
  <w:abstractNum w:abstractNumId="17" w15:restartNumberingAfterBreak="0">
    <w:nsid w:val="75B56731"/>
    <w:multiLevelType w:val="singleLevel"/>
    <w:tmpl w:val="0416000D"/>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79877647"/>
    <w:multiLevelType w:val="singleLevel"/>
    <w:tmpl w:val="04160003"/>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2">
    <w:abstractNumId w:val="14"/>
  </w:num>
  <w:num w:numId="3">
    <w:abstractNumId w:val="7"/>
  </w:num>
  <w:num w:numId="4">
    <w:abstractNumId w:val="10"/>
  </w:num>
  <w:num w:numId="5">
    <w:abstractNumId w:val="12"/>
  </w:num>
  <w:num w:numId="6">
    <w:abstractNumId w:val="2"/>
  </w:num>
  <w:num w:numId="7">
    <w:abstractNumId w:val="5"/>
  </w:num>
  <w:num w:numId="8">
    <w:abstractNumId w:val="13"/>
  </w:num>
  <w:num w:numId="9">
    <w:abstractNumId w:val="16"/>
  </w:num>
  <w:num w:numId="10">
    <w:abstractNumId w:val="17"/>
  </w:num>
  <w:num w:numId="11">
    <w:abstractNumId w:val="4"/>
  </w:num>
  <w:num w:numId="12">
    <w:abstractNumId w:val="9"/>
  </w:num>
  <w:num w:numId="13">
    <w:abstractNumId w:val="15"/>
  </w:num>
  <w:num w:numId="14">
    <w:abstractNumId w:val="18"/>
  </w:num>
  <w:num w:numId="15">
    <w:abstractNumId w:val="11"/>
  </w:num>
  <w:num w:numId="16">
    <w:abstractNumId w:val="8"/>
  </w:num>
  <w:num w:numId="17">
    <w:abstractNumId w:val="1"/>
  </w:num>
  <w:num w:numId="18">
    <w:abstractNumId w:val="6"/>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NotTrackMoves/>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7942"/>
    <w:rsid w:val="00064219"/>
    <w:rsid w:val="00077634"/>
    <w:rsid w:val="00085F9F"/>
    <w:rsid w:val="00303844"/>
    <w:rsid w:val="00416590"/>
    <w:rsid w:val="0067451C"/>
    <w:rsid w:val="00851A7A"/>
    <w:rsid w:val="008E2436"/>
    <w:rsid w:val="008F7942"/>
    <w:rsid w:val="00BC1840"/>
    <w:rsid w:val="00C86E9A"/>
    <w:rsid w:val="00D30CF8"/>
    <w:rsid w:val="00DC3AEC"/>
    <w:rsid w:val="00DE40D6"/>
    <w:rsid w:val="00E8105E"/>
    <w:rsid w:val="00EE176F"/>
    <w:rsid w:val="00EE284A"/>
    <w:rsid w:val="00EE62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8"/>
    <o:shapelayout v:ext="edit">
      <o:idmap v:ext="edit" data="1"/>
    </o:shapelayout>
  </w:shapeDefaults>
  <w:decimalSymbol w:val=","/>
  <w:listSeparator w:val=";"/>
  <w14:docId w14:val="6C85C53C"/>
  <w15:chartTrackingRefBased/>
  <w15:docId w15:val="{CE74C484-0969-4194-983D-4EF84EE5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qFormat/>
    <w:pPr>
      <w:keepNext/>
      <w:outlineLvl w:val="0"/>
    </w:pPr>
    <w:rPr>
      <w:rFonts w:ascii="Century Schoolbook" w:hAnsi="Century Schoolbook"/>
      <w:b/>
      <w:spacing w:val="20"/>
      <w:sz w:val="28"/>
    </w:rPr>
  </w:style>
  <w:style w:type="paragraph" w:styleId="Ttulo2">
    <w:name w:val="heading 2"/>
    <w:basedOn w:val="Normal"/>
    <w:next w:val="Normal"/>
    <w:qFormat/>
    <w:pPr>
      <w:keepNext/>
      <w:ind w:left="4678"/>
      <w:outlineLvl w:val="1"/>
    </w:pPr>
    <w:rPr>
      <w:rFonts w:ascii="Graphite Light" w:hAnsi="Graphite Light"/>
      <w:b/>
      <w:spacing w:val="20"/>
      <w:sz w:val="24"/>
    </w:rPr>
  </w:style>
  <w:style w:type="paragraph" w:styleId="Ttulo3">
    <w:name w:val="heading 3"/>
    <w:basedOn w:val="Normal"/>
    <w:next w:val="Normal"/>
    <w:qFormat/>
    <w:pPr>
      <w:keepNext/>
      <w:jc w:val="both"/>
      <w:outlineLvl w:val="2"/>
    </w:pPr>
    <w:rPr>
      <w:rFonts w:ascii="Arial Narrow" w:hAnsi="Arial Narrow"/>
      <w:b/>
      <w:spacing w:val="20"/>
      <w:sz w:val="18"/>
    </w:rPr>
  </w:style>
  <w:style w:type="paragraph" w:styleId="Ttulo4">
    <w:name w:val="heading 4"/>
    <w:basedOn w:val="Normal"/>
    <w:next w:val="Normal"/>
    <w:qFormat/>
    <w:pPr>
      <w:keepNext/>
      <w:jc w:val="both"/>
      <w:outlineLvl w:val="3"/>
    </w:pPr>
    <w:rPr>
      <w:rFonts w:ascii="Comic Sans MS" w:hAnsi="Comic Sans MS"/>
      <w:b/>
      <w:spacing w:val="20"/>
      <w:sz w:val="24"/>
    </w:rPr>
  </w:style>
  <w:style w:type="paragraph" w:styleId="Ttulo5">
    <w:name w:val="heading 5"/>
    <w:basedOn w:val="Normal"/>
    <w:next w:val="Normal"/>
    <w:qFormat/>
    <w:pPr>
      <w:keepNext/>
      <w:outlineLvl w:val="4"/>
    </w:pPr>
    <w:rPr>
      <w:rFonts w:ascii="DomCasual BT" w:hAnsi="DomCasual BT"/>
      <w:b/>
      <w:smallCaps/>
      <w:spacing w:val="40"/>
      <w:sz w:val="32"/>
      <w:u w:val="single"/>
    </w:rPr>
  </w:style>
  <w:style w:type="paragraph" w:styleId="Ttulo6">
    <w:name w:val="heading 6"/>
    <w:basedOn w:val="Normal"/>
    <w:next w:val="Normal"/>
    <w:qFormat/>
    <w:pPr>
      <w:keepNext/>
      <w:jc w:val="both"/>
      <w:outlineLvl w:val="5"/>
    </w:pPr>
    <w:rPr>
      <w:rFonts w:ascii="Arial" w:hAnsi="Arial"/>
      <w:b/>
      <w:i/>
      <w:spacing w:val="20"/>
      <w:sz w:val="24"/>
    </w:rPr>
  </w:style>
  <w:style w:type="paragraph" w:styleId="Ttulo7">
    <w:name w:val="heading 7"/>
    <w:basedOn w:val="Normal"/>
    <w:next w:val="Normal"/>
    <w:qFormat/>
    <w:pPr>
      <w:keepNext/>
      <w:tabs>
        <w:tab w:val="left" w:pos="601"/>
      </w:tabs>
      <w:ind w:left="-675" w:right="-567"/>
      <w:jc w:val="center"/>
      <w:outlineLvl w:val="6"/>
    </w:pPr>
    <w:rPr>
      <w:rFonts w:ascii="Impress BT" w:hAnsi="Impress BT"/>
      <w:sz w:val="32"/>
    </w:rPr>
  </w:style>
  <w:style w:type="paragraph" w:styleId="Ttulo8">
    <w:name w:val="heading 8"/>
    <w:basedOn w:val="Normal"/>
    <w:next w:val="Normal"/>
    <w:qFormat/>
    <w:pPr>
      <w:keepNext/>
      <w:ind w:left="5245"/>
      <w:outlineLvl w:val="7"/>
    </w:pPr>
    <w:rPr>
      <w:rFonts w:ascii="Tahoma" w:hAnsi="Tahoma"/>
      <w:sz w:val="24"/>
    </w:rPr>
  </w:style>
  <w:style w:type="paragraph" w:styleId="Ttulo9">
    <w:name w:val="heading 9"/>
    <w:basedOn w:val="Normal"/>
    <w:next w:val="Normal"/>
    <w:qFormat/>
    <w:pPr>
      <w:keepNext/>
      <w:ind w:firstLine="1134"/>
      <w:jc w:val="both"/>
      <w:outlineLvl w:val="8"/>
    </w:pPr>
    <w:rPr>
      <w:rFonts w:ascii="Tahoma" w:hAnsi="Tahoma" w:cs="Century Schoolbook"/>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semiHidden/>
    <w:pPr>
      <w:tabs>
        <w:tab w:val="center" w:pos="4320"/>
        <w:tab w:val="right" w:pos="8640"/>
      </w:tabs>
    </w:pPr>
  </w:style>
  <w:style w:type="paragraph" w:styleId="Rodap">
    <w:name w:val="footer"/>
    <w:basedOn w:val="Normal"/>
    <w:semiHidden/>
    <w:pPr>
      <w:tabs>
        <w:tab w:val="center" w:pos="4320"/>
        <w:tab w:val="right" w:pos="8640"/>
      </w:tabs>
    </w:pPr>
  </w:style>
  <w:style w:type="paragraph" w:styleId="Corpodetexto">
    <w:name w:val="Body Text"/>
    <w:basedOn w:val="Normal"/>
    <w:semiHidden/>
    <w:pPr>
      <w:jc w:val="both"/>
    </w:pPr>
    <w:rPr>
      <w:rFonts w:ascii="Graphite Light" w:hAnsi="Graphite Light"/>
      <w:spacing w:val="20"/>
      <w:sz w:val="30"/>
    </w:rPr>
  </w:style>
  <w:style w:type="paragraph" w:styleId="Corpodetexto2">
    <w:name w:val="Body Text 2"/>
    <w:basedOn w:val="Normal"/>
    <w:semiHidden/>
    <w:pPr>
      <w:jc w:val="both"/>
    </w:pPr>
    <w:rPr>
      <w:rFonts w:ascii="Graphite Light" w:hAnsi="Graphite Light"/>
      <w:b/>
      <w:spacing w:val="20"/>
      <w:sz w:val="24"/>
    </w:rPr>
  </w:style>
  <w:style w:type="paragraph" w:styleId="Corpodetexto3">
    <w:name w:val="Body Text 3"/>
    <w:basedOn w:val="Normal"/>
    <w:semiHidden/>
    <w:pPr>
      <w:jc w:val="both"/>
    </w:pPr>
    <w:rPr>
      <w:rFonts w:ascii="Comic Sans MS" w:hAnsi="Comic Sans MS"/>
      <w:spacing w:val="20"/>
      <w:sz w:val="24"/>
    </w:rPr>
  </w:style>
  <w:style w:type="paragraph" w:styleId="Recuodecorpodetexto">
    <w:name w:val="Body Text Indent"/>
    <w:basedOn w:val="Normal"/>
    <w:semiHidden/>
    <w:pPr>
      <w:ind w:firstLine="1276"/>
      <w:jc w:val="both"/>
    </w:pPr>
    <w:rPr>
      <w:rFonts w:ascii="Tahoma" w:hAnsi="Tahoma"/>
      <w:sz w:val="24"/>
    </w:rPr>
  </w:style>
  <w:style w:type="paragraph" w:styleId="Recuodecorpodetexto2">
    <w:name w:val="Body Text Indent 2"/>
    <w:basedOn w:val="Normal"/>
    <w:semiHidden/>
    <w:pPr>
      <w:spacing w:line="360" w:lineRule="auto"/>
      <w:ind w:firstLine="1134"/>
      <w:jc w:val="both"/>
    </w:pPr>
    <w:rPr>
      <w:rFonts w:ascii="Tahoma" w:hAnsi="Tahoma" w:cs="Century Schoolbook"/>
      <w:sz w:val="24"/>
    </w:rPr>
  </w:style>
  <w:style w:type="paragraph" w:styleId="Subttulo">
    <w:name w:val="Subtitle"/>
    <w:basedOn w:val="Normal"/>
    <w:qFormat/>
    <w:pPr>
      <w:jc w:val="center"/>
    </w:pPr>
    <w:rPr>
      <w:rFonts w:ascii="Britannic Bold" w:hAnsi="Britannic Bold"/>
      <w:color w:val="000000"/>
      <w:sz w:val="32"/>
      <w:u w:val="single"/>
    </w:rPr>
  </w:style>
  <w:style w:type="paragraph" w:styleId="Recuodecorpodetexto3">
    <w:name w:val="Body Text Indent 3"/>
    <w:basedOn w:val="Normal"/>
    <w:semiHidden/>
    <w:pPr>
      <w:spacing w:line="360" w:lineRule="auto"/>
      <w:ind w:firstLine="709"/>
      <w:jc w:val="both"/>
    </w:pPr>
    <w:rPr>
      <w:rFonts w:ascii="Arial Narrow" w:hAnsi="Arial Narrow"/>
      <w:sz w:val="26"/>
    </w:rPr>
  </w:style>
  <w:style w:type="paragraph" w:customStyle="1" w:styleId="Default">
    <w:name w:val="Default"/>
    <w:rsid w:val="0067451C"/>
    <w:pPr>
      <w:autoSpaceDE w:val="0"/>
      <w:autoSpaceDN w:val="0"/>
      <w:adjustRightInd w:val="0"/>
    </w:pPr>
    <w:rPr>
      <w:rFonts w:ascii="Tahoma" w:hAnsi="Tahoma" w:cs="Tahoma"/>
      <w:color w:val="000000"/>
      <w:sz w:val="24"/>
      <w:szCs w:val="24"/>
    </w:rPr>
  </w:style>
  <w:style w:type="character" w:styleId="Hyperlink">
    <w:name w:val="Hyperlink"/>
    <w:basedOn w:val="Fontepargpadro"/>
    <w:uiPriority w:val="99"/>
    <w:unhideWhenUsed/>
    <w:rsid w:val="008E24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tecnicoagricolasc.com.br/solicitacao-de-boleto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217</Words>
  <Characters>1178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Teste tetsetet etete ete etete ete ete etet Teste tetsetet etete ete etete ete ete etet Teste tetsetet etete ete etete ete ete etet Teste tetsetet etete ete etete ete ete etet</vt:lpstr>
    </vt:vector>
  </TitlesOfParts>
  <Company>PARTICULAR</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Teste tetsetet etete ete etete ete ete etet Teste tetsetet etete ete etete ete ete etet Teste tetsetet etete ete etete ete ete etet Teste tetsetet etete ete etete ete ete etet</dc:title>
  <dc:subject/>
  <dc:creator>PARTICULAR</dc:creator>
  <cp:keywords/>
  <dc:description/>
  <cp:lastModifiedBy>usuario</cp:lastModifiedBy>
  <cp:revision>6</cp:revision>
  <cp:lastPrinted>2009-09-22T17:09:00Z</cp:lastPrinted>
  <dcterms:created xsi:type="dcterms:W3CDTF">2017-01-03T19:43:00Z</dcterms:created>
  <dcterms:modified xsi:type="dcterms:W3CDTF">2017-01-18T16:11:00Z</dcterms:modified>
</cp:coreProperties>
</file>